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6D" w:rsidRDefault="0081346D" w:rsidP="0081346D">
      <w:pPr>
        <w:pStyle w:val="BodyTextIndent"/>
        <w:ind w:left="0"/>
        <w:rPr>
          <w:sz w:val="24"/>
        </w:rPr>
      </w:pPr>
      <w:r>
        <w:rPr>
          <w:sz w:val="24"/>
        </w:rPr>
        <w:t xml:space="preserve">H†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Tên</w:t>
      </w:r>
      <w:proofErr w:type="spellEnd"/>
      <w:r>
        <w:rPr>
          <w:sz w:val="24"/>
        </w:rPr>
        <w:t>: ______________________________</w:t>
      </w:r>
      <w:r>
        <w:rPr>
          <w:sz w:val="24"/>
        </w:rPr>
        <w:tab/>
      </w:r>
      <w:proofErr w:type="spellStart"/>
      <w:r>
        <w:rPr>
          <w:sz w:val="24"/>
        </w:rPr>
        <w:t>ñ¶i</w:t>
      </w:r>
      <w:proofErr w:type="spellEnd"/>
      <w:r>
        <w:rPr>
          <w:sz w:val="24"/>
        </w:rPr>
        <w:t>: ____________________</w:t>
      </w:r>
    </w:p>
    <w:p w:rsidR="0081346D" w:rsidRDefault="0081346D" w:rsidP="0081346D">
      <w:pPr>
        <w:pStyle w:val="BodyTextIndent"/>
        <w:ind w:left="0"/>
        <w:rPr>
          <w:sz w:val="20"/>
        </w:rPr>
      </w:pPr>
    </w:p>
    <w:p w:rsidR="0081346D" w:rsidRDefault="0081346D" w:rsidP="0081346D">
      <w:pPr>
        <w:pStyle w:val="BodyTextIndent"/>
        <w:ind w:left="0"/>
        <w:jc w:val="center"/>
        <w:rPr>
          <w:sz w:val="40"/>
        </w:rPr>
      </w:pPr>
      <w:proofErr w:type="spellStart"/>
      <w:r>
        <w:rPr>
          <w:sz w:val="40"/>
        </w:rPr>
        <w:t>Bài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TÆp</w:t>
      </w:r>
      <w:proofErr w:type="spellEnd"/>
      <w:r>
        <w:rPr>
          <w:sz w:val="40"/>
        </w:rPr>
        <w:t xml:space="preserve"> TNTT </w:t>
      </w:r>
      <w:proofErr w:type="spellStart"/>
      <w:r>
        <w:rPr>
          <w:sz w:val="40"/>
        </w:rPr>
        <w:t>ngành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Thi‰u</w:t>
      </w:r>
      <w:proofErr w:type="spellEnd"/>
      <w:r>
        <w:rPr>
          <w:sz w:val="40"/>
        </w:rPr>
        <w:t xml:space="preserve"> (</w:t>
      </w:r>
      <w:r>
        <w:rPr>
          <w:sz w:val="40"/>
        </w:rPr>
        <w:t>5</w:t>
      </w:r>
      <w:r>
        <w:rPr>
          <w:sz w:val="40"/>
        </w:rPr>
        <w:t>)</w:t>
      </w:r>
    </w:p>
    <w:p w:rsidR="0081346D" w:rsidRDefault="0081346D" w:rsidP="0081346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Kinh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Thánh</w:t>
      </w:r>
      <w:proofErr w:type="spellEnd"/>
    </w:p>
    <w:p w:rsidR="0081346D" w:rsidRDefault="0081346D" w:rsidP="0081346D">
      <w:pPr>
        <w:rPr>
          <w:rFonts w:ascii="VPS Helv" w:hAnsi="VPS Helv"/>
          <w:sz w:val="22"/>
        </w:rPr>
      </w:pPr>
      <w:proofErr w:type="spellStart"/>
      <w:r>
        <w:rPr>
          <w:rFonts w:ascii="VPS Helv" w:hAnsi="VPS Helv"/>
          <w:sz w:val="22"/>
        </w:rPr>
        <w:t>Chúa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ÇÃng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toàn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næng</w:t>
      </w:r>
      <w:proofErr w:type="spellEnd"/>
      <w:r>
        <w:rPr>
          <w:rFonts w:ascii="VPS Helv" w:hAnsi="VPS Helv"/>
          <w:sz w:val="22"/>
        </w:rPr>
        <w:t xml:space="preserve"> (</w:t>
      </w:r>
      <w:proofErr w:type="spellStart"/>
      <w:r>
        <w:rPr>
          <w:rFonts w:ascii="VPS Helv" w:hAnsi="VPS Helv"/>
          <w:sz w:val="22"/>
        </w:rPr>
        <w:t>omipotent</w:t>
      </w:r>
      <w:proofErr w:type="spellEnd"/>
      <w:r>
        <w:rPr>
          <w:rFonts w:ascii="VPS Helv" w:hAnsi="VPS Helv"/>
          <w:sz w:val="22"/>
        </w:rPr>
        <w:t xml:space="preserve">) </w:t>
      </w:r>
      <w:proofErr w:type="spellStart"/>
      <w:r>
        <w:rPr>
          <w:rFonts w:ascii="VPS Helv" w:hAnsi="VPS Helv"/>
          <w:sz w:val="22"/>
        </w:rPr>
        <w:t>tuy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nhiên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Çã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xuÓng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</w:t>
      </w:r>
      <w:proofErr w:type="spellEnd"/>
      <w:r>
        <w:rPr>
          <w:rFonts w:ascii="VPS Helv" w:hAnsi="VPS Helv"/>
          <w:sz w:val="22"/>
        </w:rPr>
        <w:t xml:space="preserve">‰ </w:t>
      </w:r>
      <w:proofErr w:type="spellStart"/>
      <w:r>
        <w:rPr>
          <w:rFonts w:ascii="VPS Helv" w:hAnsi="VPS Helv"/>
          <w:sz w:val="22"/>
        </w:rPr>
        <w:t>nhÜ</w:t>
      </w:r>
      <w:proofErr w:type="spellEnd"/>
      <w:r>
        <w:rPr>
          <w:rFonts w:ascii="VPS Helv" w:hAnsi="VPS Helv"/>
          <w:sz w:val="22"/>
        </w:rPr>
        <w:t xml:space="preserve"> 1 </w:t>
      </w:r>
      <w:proofErr w:type="spell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rÃt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nghèo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quÀn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áo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ÇËp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sinh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trong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thÜÖng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máy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sÜªi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mùa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ñông</w:t>
      </w:r>
      <w:proofErr w:type="spellEnd"/>
      <w:r>
        <w:rPr>
          <w:rFonts w:ascii="VPS Helv" w:hAnsi="VPS Helv"/>
          <w:sz w:val="22"/>
        </w:rPr>
        <w:t xml:space="preserve">! </w:t>
      </w:r>
      <w:proofErr w:type="spellStart"/>
      <w:r>
        <w:rPr>
          <w:rFonts w:ascii="VPS Helv" w:hAnsi="VPS Helv"/>
          <w:sz w:val="22"/>
        </w:rPr>
        <w:t>Ngài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dåy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cho</w:t>
      </w:r>
      <w:proofErr w:type="spellEnd"/>
      <w:r>
        <w:rPr>
          <w:rFonts w:ascii="VPS Helv" w:hAnsi="VPS Helv"/>
          <w:sz w:val="22"/>
        </w:rPr>
        <w:t xml:space="preserve"> ta </w:t>
      </w:r>
      <w:proofErr w:type="spellStart"/>
      <w:r>
        <w:rPr>
          <w:rFonts w:ascii="VPS Helv" w:hAnsi="VPS Helv"/>
          <w:sz w:val="22"/>
        </w:rPr>
        <w:t>bi‰t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r¢ng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dù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nhiŠu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 hay </w:t>
      </w:r>
      <w:proofErr w:type="spellStart"/>
      <w:r>
        <w:rPr>
          <w:rFonts w:ascii="VPS Helv" w:hAnsi="VPS Helv"/>
          <w:sz w:val="22"/>
        </w:rPr>
        <w:t>ít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, ta </w:t>
      </w:r>
      <w:proofErr w:type="spellStart"/>
      <w:r>
        <w:rPr>
          <w:rFonts w:ascii="VPS Helv" w:hAnsi="VPS Helv"/>
          <w:sz w:val="22"/>
        </w:rPr>
        <w:t>phäi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sÓng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nghèo</w:t>
      </w:r>
      <w:proofErr w:type="spellEnd"/>
      <w:r>
        <w:rPr>
          <w:rFonts w:ascii="VPS Helv" w:hAnsi="VPS Helv"/>
          <w:sz w:val="22"/>
        </w:rPr>
        <w:t xml:space="preserve">. </w:t>
      </w:r>
      <w:proofErr w:type="spellStart"/>
      <w:proofErr w:type="gramStart"/>
      <w:r>
        <w:rPr>
          <w:rFonts w:ascii="VPS Helv" w:hAnsi="VPS Helv"/>
          <w:sz w:val="22"/>
        </w:rPr>
        <w:t>Khó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nghèo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nghïa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mê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båc</w:t>
      </w:r>
      <w:proofErr w:type="spellEnd"/>
      <w:r>
        <w:rPr>
          <w:rFonts w:ascii="VPS Helv" w:hAnsi="VPS Helv"/>
          <w:sz w:val="22"/>
        </w:rPr>
        <w:t>.</w:t>
      </w:r>
      <w:proofErr w:type="gramEnd"/>
      <w:r>
        <w:rPr>
          <w:rFonts w:ascii="VPS Helv" w:hAnsi="VPS Helv"/>
          <w:sz w:val="22"/>
        </w:rPr>
        <w:t xml:space="preserve"> </w:t>
      </w:r>
      <w:proofErr w:type="spellStart"/>
      <w:proofErr w:type="gram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có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ít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hà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tiŒn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dám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dùng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vào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viŒc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tÓt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không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phäi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sÓng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nghèo</w:t>
      </w:r>
      <w:proofErr w:type="spellEnd"/>
      <w:r>
        <w:rPr>
          <w:rFonts w:ascii="VPS Helv" w:hAnsi="VPS Helv"/>
          <w:sz w:val="22"/>
        </w:rPr>
        <w:t>.</w:t>
      </w:r>
      <w:proofErr w:type="gramEnd"/>
      <w:r>
        <w:rPr>
          <w:rFonts w:ascii="VPS Helv" w:hAnsi="VPS Helv"/>
          <w:sz w:val="22"/>
        </w:rPr>
        <w:t xml:space="preserve"> </w:t>
      </w:r>
      <w:proofErr w:type="spellStart"/>
      <w:proofErr w:type="gramStart"/>
      <w:r>
        <w:rPr>
          <w:rFonts w:ascii="VPS Helv" w:hAnsi="VPS Helv"/>
          <w:sz w:val="22"/>
        </w:rPr>
        <w:t>NgÜ®c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låi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m¶t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triŒu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phú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mà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dám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dùng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tiŠn</w:t>
      </w:r>
      <w:proofErr w:type="spellEnd"/>
      <w:r>
        <w:rPr>
          <w:rFonts w:ascii="VPS Helv" w:hAnsi="VPS Helv"/>
          <w:sz w:val="22"/>
        </w:rPr>
        <w:t xml:space="preserve"> Ç‹ </w:t>
      </w:r>
      <w:proofErr w:type="spellStart"/>
      <w:r>
        <w:rPr>
          <w:rFonts w:ascii="VPS Helv" w:hAnsi="VPS Helv"/>
          <w:sz w:val="22"/>
        </w:rPr>
        <w:t>làm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viŒc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bác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ái</w:t>
      </w:r>
      <w:proofErr w:type="spellEnd"/>
      <w:r>
        <w:rPr>
          <w:rFonts w:ascii="VPS Helv" w:hAnsi="VPS Helv"/>
          <w:sz w:val="22"/>
        </w:rPr>
        <w:t xml:space="preserve">, </w:t>
      </w:r>
      <w:proofErr w:type="spellStart"/>
      <w:r>
        <w:rPr>
          <w:rFonts w:ascii="VPS Helv" w:hAnsi="VPS Helv"/>
          <w:sz w:val="22"/>
        </w:rPr>
        <w:t>thì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låi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là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ngÜ©i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sÓng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trong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tinh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thÀn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khó</w:t>
      </w:r>
      <w:proofErr w:type="spellEnd"/>
      <w:r>
        <w:rPr>
          <w:rFonts w:ascii="VPS Helv" w:hAnsi="VPS Helv"/>
          <w:sz w:val="22"/>
        </w:rPr>
        <w:t xml:space="preserve"> </w:t>
      </w:r>
      <w:proofErr w:type="spellStart"/>
      <w:r>
        <w:rPr>
          <w:rFonts w:ascii="VPS Helv" w:hAnsi="VPS Helv"/>
          <w:sz w:val="22"/>
        </w:rPr>
        <w:t>nghèo</w:t>
      </w:r>
      <w:proofErr w:type="spellEnd"/>
      <w:r>
        <w:rPr>
          <w:rFonts w:ascii="VPS Helv" w:hAnsi="VPS Helv"/>
          <w:sz w:val="22"/>
        </w:rPr>
        <w:t>.</w:t>
      </w:r>
      <w:proofErr w:type="gramEnd"/>
    </w:p>
    <w:p w:rsidR="0081346D" w:rsidRDefault="0081346D" w:rsidP="0081346D">
      <w:pPr>
        <w:pStyle w:val="BodyText"/>
      </w:pPr>
      <w:bookmarkStart w:id="0" w:name="_GoBack"/>
      <w:bookmarkEnd w:id="0"/>
    </w:p>
    <w:p w:rsidR="0081346D" w:rsidRDefault="0081346D" w:rsidP="0081346D">
      <w:pPr>
        <w:pStyle w:val="BodyText"/>
      </w:pPr>
      <w:r>
        <w:t xml:space="preserve">1.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bÎ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nô</w:t>
      </w:r>
      <w:proofErr w:type="spellEnd"/>
      <w:r>
        <w:t xml:space="preserve"> </w:t>
      </w:r>
      <w:proofErr w:type="spellStart"/>
      <w:r>
        <w:t>lŒ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Ai-</w:t>
      </w:r>
      <w:proofErr w:type="spellStart"/>
      <w:r>
        <w:t>cÆp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Giuse</w:t>
      </w:r>
      <w:proofErr w:type="spellEnd"/>
      <w:r>
        <w:t xml:space="preserve"> </w:t>
      </w:r>
      <w:proofErr w:type="spellStart"/>
      <w:r>
        <w:t>hi‹u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š </w:t>
      </w:r>
      <w:proofErr w:type="spellStart"/>
      <w:r>
        <w:t>nghïa</w:t>
      </w:r>
      <w:proofErr w:type="spellEnd"/>
      <w:r>
        <w:t xml:space="preserve"> </w:t>
      </w:r>
      <w:proofErr w:type="spellStart"/>
      <w:r>
        <w:t>cûa</w:t>
      </w:r>
      <w:proofErr w:type="spellEnd"/>
      <w:r>
        <w:t xml:space="preserve"> </w:t>
      </w:r>
      <w:proofErr w:type="spellStart"/>
      <w:proofErr w:type="gramStart"/>
      <w:r>
        <w:t>cái</w:t>
      </w:r>
      <w:proofErr w:type="spellEnd"/>
      <w:r>
        <w:t xml:space="preserve">  </w:t>
      </w:r>
      <w:proofErr w:type="spellStart"/>
      <w:r>
        <w:t>gì</w:t>
      </w:r>
      <w:proofErr w:type="spellEnd"/>
      <w:proofErr w:type="gramEnd"/>
      <w:r>
        <w:t xml:space="preserve"> ? </w:t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:rsidR="0081346D" w:rsidRDefault="0081346D" w:rsidP="0081346D">
      <w:pPr>
        <w:pStyle w:val="BodyText"/>
      </w:pPr>
      <w:r>
        <w:t xml:space="preserve">2. </w:t>
      </w:r>
      <w:proofErr w:type="spellStart"/>
      <w:r>
        <w:t>GiÃc</w:t>
      </w:r>
      <w:proofErr w:type="spellEnd"/>
      <w:r>
        <w:t xml:space="preserve"> </w:t>
      </w:r>
      <w:proofErr w:type="spellStart"/>
      <w:r>
        <w:t>mÖ</w:t>
      </w:r>
      <w:proofErr w:type="spellEnd"/>
      <w:r>
        <w:t xml:space="preserve"> </w:t>
      </w:r>
      <w:proofErr w:type="spellStart"/>
      <w:r>
        <w:t>cûa</w:t>
      </w:r>
      <w:proofErr w:type="spellEnd"/>
      <w:r>
        <w:t xml:space="preserve"> </w:t>
      </w:r>
      <w:proofErr w:type="spellStart"/>
      <w:r>
        <w:t>vua</w:t>
      </w:r>
      <w:proofErr w:type="spellEnd"/>
      <w:r>
        <w:t xml:space="preserve"> Ai-</w:t>
      </w:r>
      <w:proofErr w:type="spellStart"/>
      <w:proofErr w:type="gramStart"/>
      <w:r>
        <w:t>cÆp</w:t>
      </w:r>
      <w:proofErr w:type="spellEnd"/>
      <w:r>
        <w:t xml:space="preserve">  (</w:t>
      </w:r>
      <w:proofErr w:type="spellStart"/>
      <w:proofErr w:type="gramEnd"/>
      <w:r>
        <w:t>mÖ</w:t>
      </w:r>
      <w:proofErr w:type="spellEnd"/>
      <w:r>
        <w:t xml:space="preserve"> </w:t>
      </w:r>
      <w:proofErr w:type="spellStart"/>
      <w:r>
        <w:t>thÃy</w:t>
      </w:r>
      <w:proofErr w:type="spellEnd"/>
      <w:r>
        <w:t xml:space="preserve"> 7 con </w:t>
      </w:r>
      <w:proofErr w:type="spellStart"/>
      <w:r>
        <w:t>bò</w:t>
      </w:r>
      <w:proofErr w:type="spellEnd"/>
      <w:r>
        <w:t xml:space="preserve"> </w:t>
      </w:r>
      <w:proofErr w:type="spellStart"/>
      <w:r>
        <w:t>gÀy</w:t>
      </w:r>
      <w:proofErr w:type="spellEnd"/>
      <w:r>
        <w:t xml:space="preserve"> </w:t>
      </w:r>
      <w:proofErr w:type="spellStart"/>
      <w:r>
        <w:t>æn</w:t>
      </w:r>
      <w:proofErr w:type="spellEnd"/>
      <w:r>
        <w:t xml:space="preserve"> </w:t>
      </w:r>
      <w:proofErr w:type="spellStart"/>
      <w:r>
        <w:t>thÎt</w:t>
      </w:r>
      <w:proofErr w:type="spellEnd"/>
      <w:r>
        <w:t xml:space="preserve"> 7 con </w:t>
      </w:r>
      <w:proofErr w:type="spellStart"/>
      <w:r>
        <w:t>bò</w:t>
      </w:r>
      <w:proofErr w:type="spellEnd"/>
      <w:r>
        <w:t xml:space="preserve"> </w:t>
      </w:r>
      <w:proofErr w:type="spellStart"/>
      <w:r>
        <w:t>mÆp</w:t>
      </w:r>
      <w:proofErr w:type="spellEnd"/>
      <w:r>
        <w:t xml:space="preserve">) </w:t>
      </w:r>
      <w:proofErr w:type="spellStart"/>
      <w:r>
        <w:t>nghïa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?</w:t>
      </w:r>
    </w:p>
    <w:p w:rsidR="0081346D" w:rsidRDefault="0081346D" w:rsidP="0081346D">
      <w:pPr>
        <w:pStyle w:val="BodyText"/>
      </w:pPr>
      <w:r>
        <w:t>___________________________________________________________________________________</w:t>
      </w:r>
    </w:p>
    <w:p w:rsidR="0081346D" w:rsidRDefault="0081346D" w:rsidP="0081346D">
      <w:pPr>
        <w:pStyle w:val="BodyText"/>
      </w:pPr>
      <w:r>
        <w:t xml:space="preserve">3.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næng</w:t>
      </w:r>
      <w:proofErr w:type="spellEnd"/>
      <w:r>
        <w:t xml:space="preserve"> (</w:t>
      </w:r>
      <w:proofErr w:type="spellStart"/>
      <w:r>
        <w:t>omipotent</w:t>
      </w:r>
      <w:proofErr w:type="spellEnd"/>
      <w:r>
        <w:t xml:space="preserve">) </w:t>
      </w:r>
      <w:proofErr w:type="spellStart"/>
      <w:r>
        <w:t>Çã</w:t>
      </w:r>
      <w:proofErr w:type="spellEnd"/>
      <w:r>
        <w:t xml:space="preserve"> </w:t>
      </w:r>
      <w:proofErr w:type="spellStart"/>
      <w:r>
        <w:t>xuÓng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‰ </w:t>
      </w:r>
      <w:proofErr w:type="spellStart"/>
      <w:r>
        <w:t>nhÜ</w:t>
      </w:r>
      <w:proofErr w:type="spellEnd"/>
      <w:r>
        <w:t xml:space="preserve"> 1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rÃt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Ç</w:t>
      </w:r>
      <w:proofErr w:type="gramStart"/>
      <w:r>
        <w:t xml:space="preserve">‹  </w:t>
      </w:r>
      <w:proofErr w:type="spellStart"/>
      <w:r>
        <w:t>dåy</w:t>
      </w:r>
      <w:proofErr w:type="spellEnd"/>
      <w:proofErr w:type="gramEnd"/>
      <w:r>
        <w:t xml:space="preserve"> </w:t>
      </w:r>
      <w:proofErr w:type="spellStart"/>
      <w:r>
        <w:t>cho</w:t>
      </w:r>
      <w:proofErr w:type="spellEnd"/>
      <w:r>
        <w:t xml:space="preserve"> ta </w:t>
      </w:r>
      <w:proofErr w:type="spellStart"/>
      <w:r>
        <w:t>ÇiŠu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?</w:t>
      </w:r>
    </w:p>
    <w:p w:rsidR="0081346D" w:rsidRDefault="0081346D" w:rsidP="0081346D">
      <w:pPr>
        <w:pStyle w:val="BodyTextIndent"/>
        <w:numPr>
          <w:ilvl w:val="0"/>
          <w:numId w:val="1"/>
        </w:numPr>
      </w:pPr>
      <w:r>
        <w:t xml:space="preserve">a. </w:t>
      </w:r>
      <w:r>
        <w:tab/>
      </w:r>
      <w:proofErr w:type="spellStart"/>
      <w:r>
        <w:t>ChÎu</w:t>
      </w:r>
      <w:proofErr w:type="spellEnd"/>
      <w:r>
        <w:t xml:space="preserve"> </w:t>
      </w:r>
      <w:proofErr w:type="spellStart"/>
      <w:r>
        <w:t>lånh</w:t>
      </w:r>
      <w:proofErr w:type="spellEnd"/>
      <w:r>
        <w:tab/>
      </w:r>
      <w:r>
        <w:tab/>
        <w:t xml:space="preserve">b. </w:t>
      </w:r>
      <w:proofErr w:type="spellStart"/>
      <w:r>
        <w:t>ChÎu</w:t>
      </w:r>
      <w:proofErr w:type="spellEnd"/>
      <w:r>
        <w:tab/>
        <w:t xml:space="preserve"> </w:t>
      </w:r>
      <w:proofErr w:type="spellStart"/>
      <w:r>
        <w:t>nóng</w:t>
      </w:r>
      <w:proofErr w:type="spellEnd"/>
      <w:r>
        <w:tab/>
      </w:r>
      <w:r>
        <w:tab/>
        <w:t xml:space="preserve">c.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nghèo</w:t>
      </w:r>
      <w:proofErr w:type="spellEnd"/>
    </w:p>
    <w:p w:rsidR="0081346D" w:rsidRDefault="0081346D" w:rsidP="0081346D">
      <w:pPr>
        <w:pStyle w:val="BodyText"/>
      </w:pPr>
      <w:r>
        <w:t xml:space="preserve">4. </w:t>
      </w:r>
      <w:proofErr w:type="spellStart"/>
      <w:r>
        <w:t>NgÜ©i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</w:t>
      </w:r>
      <w:proofErr w:type="spellStart"/>
      <w:proofErr w:type="gramStart"/>
      <w:r>
        <w:t>không</w:t>
      </w:r>
      <w:proofErr w:type="spellEnd"/>
      <w:r>
        <w:t xml:space="preserve"> ?</w:t>
      </w:r>
      <w:proofErr w:type="gramEnd"/>
    </w:p>
    <w:p w:rsidR="0081346D" w:rsidRDefault="0081346D" w:rsidP="0081346D">
      <w:pPr>
        <w:pStyle w:val="BodyTextIndent"/>
        <w:numPr>
          <w:ilvl w:val="0"/>
          <w:numId w:val="1"/>
        </w:numPr>
      </w:pPr>
      <w:r>
        <w:t xml:space="preserve">a. </w:t>
      </w:r>
      <w:r>
        <w:tab/>
      </w:r>
      <w:proofErr w:type="spellStart"/>
      <w:r>
        <w:t>Có</w:t>
      </w:r>
      <w:proofErr w:type="spellEnd"/>
      <w:r>
        <w:tab/>
      </w:r>
      <w:r>
        <w:tab/>
        <w:t xml:space="preserve">b. </w:t>
      </w:r>
      <w:proofErr w:type="spellStart"/>
      <w:r>
        <w:t>Không</w:t>
      </w:r>
      <w:proofErr w:type="spellEnd"/>
      <w:r>
        <w:tab/>
      </w:r>
      <w:r>
        <w:tab/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bi‰t</w:t>
      </w:r>
      <w:proofErr w:type="spellEnd"/>
    </w:p>
    <w:p w:rsidR="0081346D" w:rsidRDefault="0081346D" w:rsidP="0081346D">
      <w:pPr>
        <w:pStyle w:val="BodyText"/>
      </w:pPr>
    </w:p>
    <w:p w:rsidR="0081346D" w:rsidRDefault="0081346D" w:rsidP="0081346D">
      <w:pPr>
        <w:pStyle w:val="BodyText"/>
        <w:rPr>
          <w:sz w:val="28"/>
        </w:rPr>
      </w:pPr>
      <w:proofErr w:type="spellStart"/>
      <w:r>
        <w:rPr>
          <w:sz w:val="28"/>
        </w:rPr>
        <w:t>SÓng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ñåo</w:t>
      </w:r>
      <w:proofErr w:type="spellEnd"/>
    </w:p>
    <w:p w:rsidR="0081346D" w:rsidRDefault="0081346D" w:rsidP="0081346D">
      <w:pPr>
        <w:pStyle w:val="BodyTextIndent"/>
        <w:ind w:left="0"/>
      </w:pPr>
      <w:proofErr w:type="spellStart"/>
      <w:r>
        <w:t>Næm</w:t>
      </w:r>
      <w:proofErr w:type="spellEnd"/>
      <w:r>
        <w:t xml:space="preserve"> </w:t>
      </w:r>
      <w:proofErr w:type="spellStart"/>
      <w:r>
        <w:t>Phøng</w:t>
      </w:r>
      <w:proofErr w:type="spellEnd"/>
      <w:r>
        <w:t xml:space="preserve"> </w:t>
      </w:r>
      <w:proofErr w:type="spellStart"/>
      <w:r>
        <w:t>Vø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5 </w:t>
      </w:r>
      <w:proofErr w:type="spellStart"/>
      <w:r>
        <w:t>mùa</w:t>
      </w:r>
      <w:proofErr w:type="spellEnd"/>
      <w:r>
        <w:t xml:space="preserve">: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V†ng</w:t>
      </w:r>
      <w:proofErr w:type="spellEnd"/>
      <w:r>
        <w:t xml:space="preserve">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Chay</w:t>
      </w:r>
      <w:proofErr w:type="spellEnd"/>
      <w:r>
        <w:t xml:space="preserve">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Phøc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ThÜ©ng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. </w:t>
      </w:r>
      <w:proofErr w:type="spellStart"/>
      <w:proofErr w:type="gram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NhÆt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chia </w:t>
      </w:r>
      <w:proofErr w:type="spellStart"/>
      <w:r>
        <w:t>làm</w:t>
      </w:r>
      <w:proofErr w:type="spellEnd"/>
      <w:r>
        <w:t xml:space="preserve"> 3 </w:t>
      </w:r>
      <w:proofErr w:type="spellStart"/>
      <w:r>
        <w:t>næm</w:t>
      </w:r>
      <w:proofErr w:type="spellEnd"/>
      <w:r>
        <w:t>.</w:t>
      </w:r>
      <w:proofErr w:type="gramEnd"/>
      <w:r>
        <w:t xml:space="preserve"> </w:t>
      </w:r>
      <w:proofErr w:type="spellStart"/>
      <w:r>
        <w:t>ñó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A, </w:t>
      </w:r>
      <w:proofErr w:type="spellStart"/>
      <w:r>
        <w:t>næm</w:t>
      </w:r>
      <w:proofErr w:type="spellEnd"/>
      <w:r>
        <w:t xml:space="preserve"> B,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C. </w:t>
      </w:r>
      <w:proofErr w:type="spellStart"/>
      <w:r>
        <w:t>Næm</w:t>
      </w:r>
      <w:proofErr w:type="spellEnd"/>
      <w:r>
        <w:t xml:space="preserve"> 2002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A, </w:t>
      </w:r>
      <w:proofErr w:type="spellStart"/>
      <w:r>
        <w:t>næm</w:t>
      </w:r>
      <w:proofErr w:type="spellEnd"/>
      <w:r>
        <w:t xml:space="preserve"> 2003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B, </w:t>
      </w:r>
      <w:proofErr w:type="spellStart"/>
      <w:r>
        <w:t>næm</w:t>
      </w:r>
      <w:proofErr w:type="spellEnd"/>
      <w:r>
        <w:t xml:space="preserve"> 2004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C, </w:t>
      </w:r>
      <w:proofErr w:type="spellStart"/>
      <w:r>
        <w:t>næm</w:t>
      </w:r>
      <w:proofErr w:type="spellEnd"/>
      <w:r>
        <w:t xml:space="preserve"> 2005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A, </w:t>
      </w:r>
      <w:proofErr w:type="spellStart"/>
      <w:r>
        <w:t>vân</w:t>
      </w:r>
      <w:proofErr w:type="spellEnd"/>
      <w:r>
        <w:t xml:space="preserve"> </w:t>
      </w:r>
      <w:proofErr w:type="spellStart"/>
      <w:r>
        <w:t>vân</w:t>
      </w:r>
      <w:proofErr w:type="spellEnd"/>
      <w:r>
        <w:t xml:space="preserve">. </w:t>
      </w:r>
      <w:proofErr w:type="spellStart"/>
      <w:proofErr w:type="gram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thÜ©ng</w:t>
      </w:r>
      <w:proofErr w:type="spellEnd"/>
      <w:r>
        <w:t xml:space="preserve"> </w:t>
      </w:r>
      <w:proofErr w:type="spellStart"/>
      <w:r>
        <w:t>tØ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Ç‰n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Bäy</w:t>
      </w:r>
      <w:proofErr w:type="spellEnd"/>
      <w:r>
        <w:t xml:space="preserve"> </w:t>
      </w:r>
      <w:proofErr w:type="spellStart"/>
      <w:r>
        <w:t>ÇÜ®c</w:t>
      </w:r>
      <w:proofErr w:type="spellEnd"/>
      <w:r>
        <w:t xml:space="preserve"> chia </w:t>
      </w:r>
      <w:proofErr w:type="spellStart"/>
      <w:r>
        <w:t>làm</w:t>
      </w:r>
      <w:proofErr w:type="spellEnd"/>
      <w:r>
        <w:t xml:space="preserve"> 2 </w:t>
      </w:r>
      <w:proofErr w:type="spellStart"/>
      <w:r>
        <w:t>næm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ñó</w:t>
      </w:r>
      <w:proofErr w:type="spellEnd"/>
      <w:proofErr w:type="gram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1 (</w:t>
      </w:r>
      <w:proofErr w:type="spellStart"/>
      <w:r>
        <w:t>næm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2 (</w:t>
      </w:r>
      <w:proofErr w:type="spellStart"/>
      <w:r>
        <w:t>ch¤n</w:t>
      </w:r>
      <w:proofErr w:type="spellEnd"/>
      <w:r>
        <w:t xml:space="preserve">) . </w:t>
      </w:r>
      <w:proofErr w:type="spellStart"/>
      <w:r>
        <w:t>Næm</w:t>
      </w:r>
      <w:proofErr w:type="spellEnd"/>
      <w:r>
        <w:t xml:space="preserve"> 2002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2 (</w:t>
      </w:r>
      <w:proofErr w:type="spellStart"/>
      <w:r>
        <w:t>ch¤n</w:t>
      </w:r>
      <w:proofErr w:type="spellEnd"/>
      <w:r>
        <w:t xml:space="preserve">), </w:t>
      </w:r>
      <w:proofErr w:type="spellStart"/>
      <w:r>
        <w:t>næm</w:t>
      </w:r>
      <w:proofErr w:type="spellEnd"/>
      <w:r>
        <w:t xml:space="preserve"> 2003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1 (</w:t>
      </w:r>
      <w:proofErr w:type="spellStart"/>
      <w:r>
        <w:t>lÈ</w:t>
      </w:r>
      <w:proofErr w:type="spellEnd"/>
      <w:r>
        <w:t xml:space="preserve">), </w:t>
      </w:r>
      <w:proofErr w:type="spellStart"/>
      <w:r>
        <w:t>næm</w:t>
      </w:r>
      <w:proofErr w:type="spellEnd"/>
      <w:r>
        <w:t xml:space="preserve"> 2004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2, </w:t>
      </w:r>
      <w:proofErr w:type="spellStart"/>
      <w:r>
        <w:t>vân</w:t>
      </w:r>
      <w:proofErr w:type="spellEnd"/>
      <w:r>
        <w:t xml:space="preserve"> </w:t>
      </w:r>
      <w:proofErr w:type="spellStart"/>
      <w:r>
        <w:t>vân</w:t>
      </w:r>
      <w:proofErr w:type="spellEnd"/>
      <w:r>
        <w:t>...</w:t>
      </w:r>
    </w:p>
    <w:p w:rsidR="0081346D" w:rsidRDefault="0081346D" w:rsidP="0081346D">
      <w:pPr>
        <w:pStyle w:val="BodyTextIndent"/>
        <w:ind w:left="0"/>
      </w:pPr>
    </w:p>
    <w:p w:rsidR="0081346D" w:rsidRDefault="0081346D" w:rsidP="0081346D">
      <w:pPr>
        <w:pStyle w:val="BodyTextIndent"/>
        <w:ind w:left="0"/>
      </w:pPr>
      <w:r>
        <w:t xml:space="preserve">1. K‹ </w:t>
      </w:r>
      <w:proofErr w:type="spellStart"/>
      <w:r>
        <w:t>ra</w:t>
      </w:r>
      <w:proofErr w:type="spellEnd"/>
      <w:r>
        <w:t xml:space="preserve"> 3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</w:t>
      </w:r>
      <w:proofErr w:type="spellStart"/>
      <w:r>
        <w:t>Phøng</w:t>
      </w:r>
      <w:proofErr w:type="spellEnd"/>
      <w:r>
        <w:t xml:space="preserve"> </w:t>
      </w:r>
      <w:proofErr w:type="spellStart"/>
      <w:r>
        <w:t>Vø</w:t>
      </w:r>
      <w:proofErr w:type="spellEnd"/>
      <w:r>
        <w:t xml:space="preserve"> </w:t>
      </w:r>
    </w:p>
    <w:p w:rsidR="0081346D" w:rsidRDefault="0081346D" w:rsidP="0081346D">
      <w:pPr>
        <w:pStyle w:val="BodyTextIndent"/>
        <w:ind w:left="0"/>
      </w:pPr>
      <w:r>
        <w:t>_______________________</w:t>
      </w:r>
      <w:r>
        <w:tab/>
        <w:t xml:space="preserve">   __________________________</w:t>
      </w:r>
      <w:r>
        <w:tab/>
        <w:t>___________________________</w:t>
      </w:r>
    </w:p>
    <w:p w:rsidR="0081346D" w:rsidRDefault="0081346D" w:rsidP="0081346D">
      <w:pPr>
        <w:pStyle w:val="BodyTextIndent"/>
        <w:ind w:left="0"/>
      </w:pPr>
      <w:r>
        <w:t xml:space="preserve">2.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NhÆt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2010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</w:t>
      </w:r>
      <w:proofErr w:type="spellStart"/>
      <w:r>
        <w:t>Phøng</w:t>
      </w:r>
      <w:proofErr w:type="spellEnd"/>
      <w:r>
        <w:t xml:space="preserve"> </w:t>
      </w:r>
      <w:proofErr w:type="spellStart"/>
      <w:r>
        <w:t>Vø</w:t>
      </w:r>
      <w:proofErr w:type="spellEnd"/>
      <w:r>
        <w:t xml:space="preserve"> </w:t>
      </w:r>
      <w:proofErr w:type="spellStart"/>
      <w:proofErr w:type="gramStart"/>
      <w:r>
        <w:t>nào</w:t>
      </w:r>
      <w:proofErr w:type="spellEnd"/>
      <w:r>
        <w:t xml:space="preserve"> ?</w:t>
      </w:r>
      <w:proofErr w:type="gramEnd"/>
    </w:p>
    <w:p w:rsidR="0081346D" w:rsidRDefault="0081346D" w:rsidP="0081346D">
      <w:pPr>
        <w:pStyle w:val="BodyText"/>
      </w:pPr>
      <w:r>
        <w:tab/>
      </w:r>
      <w:proofErr w:type="gramStart"/>
      <w:r>
        <w:t>a</w:t>
      </w:r>
      <w:proofErr w:type="gramEnd"/>
      <w:r>
        <w:t xml:space="preserve">. </w:t>
      </w:r>
      <w:proofErr w:type="spellStart"/>
      <w:r>
        <w:t>næm</w:t>
      </w:r>
      <w:proofErr w:type="spellEnd"/>
      <w:r>
        <w:t xml:space="preserve"> A</w:t>
      </w:r>
      <w:r>
        <w:tab/>
      </w:r>
      <w:r>
        <w:tab/>
        <w:t xml:space="preserve">b. </w:t>
      </w:r>
      <w:proofErr w:type="spellStart"/>
      <w:r>
        <w:t>næm</w:t>
      </w:r>
      <w:proofErr w:type="spellEnd"/>
      <w:r>
        <w:t xml:space="preserve"> B</w:t>
      </w:r>
      <w:r>
        <w:tab/>
      </w:r>
      <w:r>
        <w:tab/>
        <w:t xml:space="preserve">c. </w:t>
      </w:r>
      <w:proofErr w:type="spellStart"/>
      <w:r>
        <w:t>næm</w:t>
      </w:r>
      <w:proofErr w:type="spellEnd"/>
      <w:r>
        <w:t xml:space="preserve"> C</w:t>
      </w:r>
    </w:p>
    <w:p w:rsidR="0081346D" w:rsidRDefault="0081346D" w:rsidP="0081346D">
      <w:pPr>
        <w:pStyle w:val="BodyTextIndent"/>
        <w:ind w:left="0"/>
      </w:pPr>
      <w:r>
        <w:t xml:space="preserve">3.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Ç†c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thÜ©ng</w:t>
      </w:r>
      <w:proofErr w:type="spellEnd"/>
      <w:r>
        <w:t xml:space="preserve"> </w:t>
      </w:r>
      <w:proofErr w:type="spellStart"/>
      <w:r>
        <w:t>tØ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Ç‰n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Bäy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3019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næm</w:t>
      </w:r>
      <w:proofErr w:type="spellEnd"/>
      <w:r>
        <w:t xml:space="preserve"> </w:t>
      </w:r>
      <w:proofErr w:type="spellStart"/>
      <w:r>
        <w:t>Phøng</w:t>
      </w:r>
      <w:proofErr w:type="spellEnd"/>
      <w:r>
        <w:t xml:space="preserve"> </w:t>
      </w:r>
      <w:proofErr w:type="spellStart"/>
      <w:r>
        <w:t>Vø</w:t>
      </w:r>
      <w:proofErr w:type="spellEnd"/>
      <w:r>
        <w:t xml:space="preserve"> </w:t>
      </w:r>
      <w:proofErr w:type="spellStart"/>
      <w:proofErr w:type="gramStart"/>
      <w:r>
        <w:t>nào</w:t>
      </w:r>
      <w:proofErr w:type="spellEnd"/>
      <w:r>
        <w:t xml:space="preserve"> ?</w:t>
      </w:r>
      <w:proofErr w:type="gramEnd"/>
    </w:p>
    <w:p w:rsidR="0081346D" w:rsidRDefault="0081346D" w:rsidP="0081346D">
      <w:pPr>
        <w:pStyle w:val="BodyText"/>
      </w:pPr>
      <w:r>
        <w:tab/>
      </w:r>
      <w:proofErr w:type="gramStart"/>
      <w:r>
        <w:t>a</w:t>
      </w:r>
      <w:proofErr w:type="gramEnd"/>
      <w:r>
        <w:t xml:space="preserve">. </w:t>
      </w:r>
      <w:proofErr w:type="spellStart"/>
      <w:r>
        <w:t>næm</w:t>
      </w:r>
      <w:proofErr w:type="spellEnd"/>
      <w:r>
        <w:t xml:space="preserve"> 1</w:t>
      </w:r>
      <w:r>
        <w:tab/>
      </w:r>
      <w:r>
        <w:tab/>
        <w:t xml:space="preserve">b. </w:t>
      </w:r>
      <w:proofErr w:type="spellStart"/>
      <w:r>
        <w:t>næm</w:t>
      </w:r>
      <w:proofErr w:type="spellEnd"/>
      <w:r>
        <w:t xml:space="preserve"> 2</w:t>
      </w:r>
      <w:r>
        <w:tab/>
      </w:r>
      <w:r>
        <w:tab/>
        <w:t xml:space="preserve">c. </w:t>
      </w:r>
      <w:proofErr w:type="spellStart"/>
      <w:r>
        <w:t>næm</w:t>
      </w:r>
      <w:proofErr w:type="spellEnd"/>
      <w:r>
        <w:t xml:space="preserve"> B</w:t>
      </w:r>
    </w:p>
    <w:p w:rsidR="0081346D" w:rsidRDefault="0081346D" w:rsidP="0081346D">
      <w:pPr>
        <w:pStyle w:val="BodyTextIndent"/>
        <w:ind w:left="0"/>
      </w:pPr>
    </w:p>
    <w:p w:rsidR="0081346D" w:rsidRDefault="0081346D" w:rsidP="0081346D">
      <w:pPr>
        <w:pStyle w:val="BodyTextIndent"/>
        <w:ind w:left="0"/>
        <w:rPr>
          <w:sz w:val="28"/>
        </w:rPr>
      </w:pPr>
      <w:proofErr w:type="spellStart"/>
      <w:r>
        <w:rPr>
          <w:sz w:val="28"/>
        </w:rPr>
        <w:t>Phong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Trào</w:t>
      </w:r>
      <w:proofErr w:type="spellEnd"/>
    </w:p>
    <w:p w:rsidR="0081346D" w:rsidRDefault="0081346D" w:rsidP="0081346D">
      <w:pPr>
        <w:pStyle w:val="BodyTextIndent"/>
        <w:ind w:left="0"/>
      </w:pPr>
      <w:proofErr w:type="spellStart"/>
      <w:r>
        <w:t>Bó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(spiritual flower bouquet) </w:t>
      </w:r>
      <w:proofErr w:type="spellStart"/>
      <w:r>
        <w:t>cûa</w:t>
      </w:r>
      <w:proofErr w:type="spellEnd"/>
      <w:r>
        <w:t xml:space="preserve"> </w:t>
      </w:r>
      <w:proofErr w:type="spellStart"/>
      <w:r>
        <w:t>Thi‰u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‹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nh»ng</w:t>
      </w:r>
      <w:proofErr w:type="spellEnd"/>
      <w:r>
        <w:t xml:space="preserve"> </w:t>
      </w:r>
      <w:proofErr w:type="spellStart"/>
      <w:r>
        <w:t>viŒc</w:t>
      </w:r>
      <w:proofErr w:type="spellEnd"/>
      <w:r>
        <w:t xml:space="preserve"> </w:t>
      </w:r>
      <w:proofErr w:type="spellStart"/>
      <w:r>
        <w:t>tÓt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. </w:t>
      </w:r>
      <w:proofErr w:type="spellStart"/>
      <w:proofErr w:type="gramStart"/>
      <w:r>
        <w:t>M‡i</w:t>
      </w:r>
      <w:proofErr w:type="spellEnd"/>
      <w:r>
        <w:t xml:space="preserve"> </w:t>
      </w:r>
      <w:proofErr w:type="spellStart"/>
      <w:r>
        <w:t>m¶t</w:t>
      </w:r>
      <w:proofErr w:type="spellEnd"/>
      <w:r>
        <w:t xml:space="preserve"> </w:t>
      </w:r>
      <w:proofErr w:type="spellStart"/>
      <w:r>
        <w:t>viŒc</w:t>
      </w:r>
      <w:proofErr w:type="spellEnd"/>
      <w:r>
        <w:t xml:space="preserve"> </w:t>
      </w:r>
      <w:proofErr w:type="spellStart"/>
      <w:r>
        <w:t>tÓt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m¶t</w:t>
      </w:r>
      <w:proofErr w:type="spellEnd"/>
      <w:r>
        <w:t xml:space="preserve"> </w:t>
      </w:r>
      <w:proofErr w:type="spellStart"/>
      <w:r>
        <w:t>loåi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ÇËp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mÀu</w:t>
      </w:r>
      <w:proofErr w:type="spellEnd"/>
      <w:r>
        <w:t>.</w:t>
      </w:r>
      <w:proofErr w:type="gramEnd"/>
    </w:p>
    <w:p w:rsidR="0081346D" w:rsidRDefault="0081346D" w:rsidP="0081346D">
      <w:pPr>
        <w:pStyle w:val="BodyTextIndent"/>
        <w:ind w:left="0"/>
      </w:pPr>
      <w:r>
        <w:t xml:space="preserve">1. </w:t>
      </w:r>
      <w:proofErr w:type="spellStart"/>
      <w:r>
        <w:t>Bó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</w:p>
    <w:p w:rsidR="0081346D" w:rsidRDefault="0081346D" w:rsidP="0081346D">
      <w:pPr>
        <w:pStyle w:val="BodyTextIndent"/>
        <w:numPr>
          <w:ilvl w:val="0"/>
          <w:numId w:val="1"/>
        </w:numPr>
      </w:pPr>
      <w:r>
        <w:t xml:space="preserve">a. </w:t>
      </w:r>
      <w:r>
        <w:tab/>
      </w:r>
      <w:proofErr w:type="spellStart"/>
      <w:r>
        <w:t>Hoa</w:t>
      </w:r>
      <w:proofErr w:type="spellEnd"/>
      <w:r>
        <w:t xml:space="preserve"> </w:t>
      </w:r>
      <w:proofErr w:type="spellStart"/>
      <w:r>
        <w:t>hÒng</w:t>
      </w:r>
      <w:proofErr w:type="spellEnd"/>
      <w:r>
        <w:t xml:space="preserve"> (rose)</w:t>
      </w:r>
      <w:r>
        <w:tab/>
      </w:r>
      <w:r>
        <w:tab/>
        <w:t xml:space="preserve">b. </w:t>
      </w:r>
      <w:proofErr w:type="spellStart"/>
      <w:r>
        <w:t>ViŒc</w:t>
      </w:r>
      <w:proofErr w:type="spellEnd"/>
      <w:r>
        <w:t xml:space="preserve"> </w:t>
      </w:r>
      <w:proofErr w:type="spellStart"/>
      <w:r>
        <w:t>tÓt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Chúa</w:t>
      </w:r>
      <w:proofErr w:type="spellEnd"/>
      <w:r>
        <w:tab/>
      </w:r>
      <w:r>
        <w:tab/>
        <w:t xml:space="preserve">c. </w:t>
      </w:r>
      <w:proofErr w:type="spellStart"/>
      <w:r>
        <w:t>Hoa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(orchid)</w:t>
      </w:r>
    </w:p>
    <w:p w:rsidR="0081346D" w:rsidRDefault="0081346D" w:rsidP="0081346D">
      <w:pPr>
        <w:pStyle w:val="BodyTextIndent"/>
        <w:ind w:left="0"/>
      </w:pPr>
      <w:r>
        <w:t xml:space="preserve">2. </w:t>
      </w:r>
      <w:proofErr w:type="spellStart"/>
      <w:r>
        <w:t>Biên</w:t>
      </w:r>
      <w:proofErr w:type="spellEnd"/>
      <w:r>
        <w:t xml:space="preserve"> 3 </w:t>
      </w:r>
      <w:proofErr w:type="spellStart"/>
      <w:r>
        <w:t>loåi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cûa</w:t>
      </w:r>
      <w:proofErr w:type="spellEnd"/>
      <w:r>
        <w:t xml:space="preserve"> </w:t>
      </w:r>
      <w:proofErr w:type="spellStart"/>
      <w:r>
        <w:t>Thi‰u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</w:t>
      </w:r>
      <w:proofErr w:type="spellEnd"/>
      <w:r>
        <w:t>‹</w:t>
      </w:r>
    </w:p>
    <w:p w:rsidR="0081346D" w:rsidRDefault="0081346D" w:rsidP="0081346D">
      <w:pPr>
        <w:pStyle w:val="BodyTextIndent"/>
        <w:ind w:left="0"/>
      </w:pPr>
      <w:r>
        <w:t>_______________________</w:t>
      </w:r>
      <w:r>
        <w:tab/>
        <w:t xml:space="preserve">   __________________________</w:t>
      </w:r>
      <w:r>
        <w:tab/>
        <w:t>___________________________</w:t>
      </w:r>
    </w:p>
    <w:p w:rsidR="0081346D" w:rsidRDefault="0081346D" w:rsidP="0081346D">
      <w:pPr>
        <w:pStyle w:val="BodyTextIndent"/>
        <w:ind w:left="0"/>
        <w:rPr>
          <w:sz w:val="28"/>
        </w:rPr>
      </w:pPr>
      <w:proofErr w:type="spellStart"/>
      <w:r w:rsidRPr="0081346D">
        <w:rPr>
          <w:sz w:val="28"/>
        </w:rPr>
        <w:t>Chuyên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t xml:space="preserve"> (</w:t>
      </w:r>
      <w:proofErr w:type="spellStart"/>
      <w:r>
        <w:t>khóa</w:t>
      </w:r>
      <w:proofErr w:type="spellEnd"/>
      <w:r>
        <w:t xml:space="preserve">: Ç‹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rÒi</w:t>
      </w:r>
      <w:proofErr w:type="spellEnd"/>
      <w:r>
        <w:t xml:space="preserve"> </w:t>
      </w:r>
      <w:proofErr w:type="spellStart"/>
      <w:r>
        <w:t>Çi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vŠ</w:t>
      </w:r>
      <w:proofErr w:type="spellEnd"/>
      <w:r>
        <w:t xml:space="preserve"> </w:t>
      </w:r>
      <w:proofErr w:type="spellStart"/>
      <w:r>
        <w:t>hÜ§ng</w:t>
      </w:r>
      <w:proofErr w:type="spellEnd"/>
      <w:r>
        <w:t xml:space="preserve"> </w:t>
      </w:r>
      <w:proofErr w:type="spellStart"/>
      <w:r>
        <w:t>ñông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nh</w:t>
      </w:r>
      <w:proofErr w:type="spellEnd"/>
      <w:proofErr w:type="gramEnd"/>
      <w:r>
        <w:t xml:space="preserve">§ </w:t>
      </w:r>
      <w:proofErr w:type="spellStart"/>
      <w:r>
        <w:t>ÇØng</w:t>
      </w:r>
      <w:proofErr w:type="spellEnd"/>
      <w:r>
        <w:t xml:space="preserve"> </w:t>
      </w:r>
      <w:proofErr w:type="spellStart"/>
      <w:r>
        <w:t>mê</w:t>
      </w:r>
      <w:proofErr w:type="spellEnd"/>
      <w:r>
        <w:t xml:space="preserve"> </w:t>
      </w:r>
      <w:proofErr w:type="spellStart"/>
      <w:r>
        <w:t>tiŠn</w:t>
      </w:r>
      <w:proofErr w:type="spellEnd"/>
      <w:r>
        <w:t xml:space="preserve"> </w:t>
      </w:r>
      <w:proofErr w:type="spellStart"/>
      <w:r>
        <w:t>båc</w:t>
      </w:r>
      <w:proofErr w:type="spellEnd"/>
      <w:r>
        <w:t>)</w:t>
      </w:r>
    </w:p>
    <w:p w:rsidR="0081346D" w:rsidRDefault="0081346D" w:rsidP="0081346D">
      <w:pPr>
        <w:pStyle w:val="BodyTextIndent"/>
        <w:ind w:left="0"/>
      </w:pPr>
      <w:proofErr w:type="spellStart"/>
      <w:r>
        <w:t>MÆt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 xml:space="preserve"> _____________________________________________________________</w:t>
      </w:r>
    </w:p>
    <w:p w:rsidR="0081346D" w:rsidRDefault="0081346D" w:rsidP="0081346D">
      <w:pPr>
        <w:pStyle w:val="BodyTextIndent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</w:tblGrid>
      <w:tr w:rsidR="0081346D" w:rsidTr="00800D78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¡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Ç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ó</w:t>
            </w:r>
          </w:p>
        </w:tc>
      </w:tr>
      <w:tr w:rsidR="0081346D" w:rsidTr="00800D78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à</w:t>
            </w:r>
          </w:p>
        </w:tc>
      </w:tr>
      <w:tr w:rsidR="0081346D" w:rsidTr="00800D78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æ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tr w:rsidR="0081346D" w:rsidTr="00800D78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</w:tr>
      <w:tr w:rsidR="0081346D" w:rsidTr="00800D78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360" w:type="dxa"/>
          </w:tcPr>
          <w:p w:rsidR="0081346D" w:rsidRDefault="0081346D" w:rsidP="00800D78">
            <w:pPr>
              <w:pStyle w:val="BodyTextInden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‰</w:t>
            </w:r>
          </w:p>
        </w:tc>
      </w:tr>
    </w:tbl>
    <w:p w:rsidR="00443C69" w:rsidRDefault="00443C69" w:rsidP="0081346D"/>
    <w:sectPr w:rsidR="00443C69" w:rsidSect="0081346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PS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374"/>
    <w:multiLevelType w:val="singleLevel"/>
    <w:tmpl w:val="06D45FB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6D"/>
    <w:rsid w:val="00443C69"/>
    <w:rsid w:val="0081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1346D"/>
    <w:pPr>
      <w:ind w:left="1440"/>
    </w:pPr>
    <w:rPr>
      <w:rFonts w:ascii="VPS Helv" w:hAnsi="VPS Helv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346D"/>
    <w:rPr>
      <w:rFonts w:ascii="VPS Helv" w:eastAsia="Times New Roman" w:hAnsi="VPS Helv" w:cs="Times New Roman"/>
      <w:szCs w:val="20"/>
    </w:rPr>
  </w:style>
  <w:style w:type="paragraph" w:styleId="BodyText">
    <w:name w:val="Body Text"/>
    <w:basedOn w:val="Normal"/>
    <w:link w:val="BodyTextChar"/>
    <w:semiHidden/>
    <w:rsid w:val="0081346D"/>
    <w:rPr>
      <w:rFonts w:ascii="VPS Helv" w:hAnsi="VPS Helv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1346D"/>
    <w:rPr>
      <w:rFonts w:ascii="VPS Helv" w:eastAsia="Times New Roman" w:hAnsi="VPS Helv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1346D"/>
    <w:pPr>
      <w:ind w:left="1440"/>
    </w:pPr>
    <w:rPr>
      <w:rFonts w:ascii="VPS Helv" w:hAnsi="VPS Helv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346D"/>
    <w:rPr>
      <w:rFonts w:ascii="VPS Helv" w:eastAsia="Times New Roman" w:hAnsi="VPS Helv" w:cs="Times New Roman"/>
      <w:szCs w:val="20"/>
    </w:rPr>
  </w:style>
  <w:style w:type="paragraph" w:styleId="BodyText">
    <w:name w:val="Body Text"/>
    <w:basedOn w:val="Normal"/>
    <w:link w:val="BodyTextChar"/>
    <w:semiHidden/>
    <w:rsid w:val="0081346D"/>
    <w:rPr>
      <w:rFonts w:ascii="VPS Helv" w:hAnsi="VPS Helv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1346D"/>
    <w:rPr>
      <w:rFonts w:ascii="VPS Helv" w:eastAsia="Times New Roman" w:hAnsi="VPS Helv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2163</Characters>
  <Application>Microsoft Office Word</Application>
  <DocSecurity>0</DocSecurity>
  <Lines>18</Lines>
  <Paragraphs>5</Paragraphs>
  <ScaleCrop>false</ScaleCrop>
  <Company>home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2011-04-17T02:01:00Z</dcterms:created>
  <dcterms:modified xsi:type="dcterms:W3CDTF">2011-04-17T02:06:00Z</dcterms:modified>
</cp:coreProperties>
</file>